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5812" w:rsidRPr="00185EAF" w:rsidRDefault="00BF5812" w:rsidP="00BF5812">
      <w:pPr>
        <w:jc w:val="center"/>
        <w:rPr>
          <w:b/>
          <w:sz w:val="32"/>
          <w:szCs w:val="32"/>
        </w:rPr>
      </w:pPr>
      <w:r w:rsidRPr="00185EAF">
        <w:rPr>
          <w:b/>
          <w:sz w:val="32"/>
          <w:szCs w:val="32"/>
        </w:rPr>
        <w:t>Homework #</w:t>
      </w:r>
      <w:r>
        <w:rPr>
          <w:b/>
          <w:sz w:val="32"/>
          <w:szCs w:val="32"/>
        </w:rPr>
        <w:t>4</w:t>
      </w:r>
      <w:r w:rsidRPr="00185EAF">
        <w:rPr>
          <w:b/>
          <w:sz w:val="32"/>
          <w:szCs w:val="32"/>
        </w:rPr>
        <w:t xml:space="preserve"> Report</w:t>
      </w:r>
    </w:p>
    <w:p w:rsidR="00BF5812" w:rsidRDefault="00BF5812" w:rsidP="00BF5812">
      <w:pPr>
        <w:jc w:val="right"/>
      </w:pPr>
      <w:r>
        <w:t>Hoaxing Wang</w:t>
      </w:r>
    </w:p>
    <w:p w:rsidR="00BF5812" w:rsidRDefault="00BF5812" w:rsidP="00BF5812">
      <w:pPr>
        <w:jc w:val="right"/>
      </w:pPr>
      <w:r>
        <w:t>#932359049</w:t>
      </w:r>
    </w:p>
    <w:p w:rsidR="00BD0260" w:rsidRPr="00BD0260" w:rsidRDefault="00A81FDA" w:rsidP="00BD0260">
      <w:pPr>
        <w:jc w:val="center"/>
        <w:rPr>
          <w:color w:val="FF0000"/>
          <w:sz w:val="28"/>
          <w:szCs w:val="28"/>
        </w:rPr>
      </w:pPr>
      <w:r>
        <w:rPr>
          <w:b/>
          <w:color w:val="FF0000"/>
          <w:sz w:val="28"/>
          <w:szCs w:val="28"/>
        </w:rPr>
        <w:t>All of the works were implemented</w:t>
      </w:r>
      <w:r w:rsidR="00BD0260" w:rsidRPr="00BD0260">
        <w:rPr>
          <w:b/>
          <w:color w:val="FF0000"/>
          <w:sz w:val="28"/>
          <w:szCs w:val="28"/>
        </w:rPr>
        <w:t xml:space="preserve"> in </w:t>
      </w:r>
      <w:proofErr w:type="spellStart"/>
      <w:r w:rsidR="00BD0260" w:rsidRPr="00BD0260">
        <w:rPr>
          <w:b/>
          <w:color w:val="FF0000"/>
          <w:sz w:val="28"/>
          <w:szCs w:val="28"/>
        </w:rPr>
        <w:t>Matlab</w:t>
      </w:r>
      <w:proofErr w:type="spellEnd"/>
      <w:r w:rsidR="00BD0260" w:rsidRPr="00BD0260">
        <w:rPr>
          <w:b/>
          <w:color w:val="FF0000"/>
          <w:sz w:val="28"/>
          <w:szCs w:val="28"/>
        </w:rPr>
        <w:t>.</w:t>
      </w:r>
    </w:p>
    <w:p w:rsidR="00BF5812" w:rsidRDefault="00BF5812" w:rsidP="00BD0260">
      <w:pPr>
        <w:jc w:val="both"/>
        <w:rPr>
          <w:i/>
          <w:sz w:val="28"/>
          <w:szCs w:val="28"/>
        </w:rPr>
      </w:pPr>
      <w:r w:rsidRPr="00185EAF">
        <w:rPr>
          <w:i/>
          <w:sz w:val="28"/>
          <w:szCs w:val="28"/>
        </w:rPr>
        <w:t xml:space="preserve">Part 1 – </w:t>
      </w:r>
      <w:r w:rsidR="004172E9">
        <w:rPr>
          <w:i/>
          <w:sz w:val="28"/>
          <w:szCs w:val="28"/>
        </w:rPr>
        <w:t xml:space="preserve">Shape </w:t>
      </w:r>
      <w:proofErr w:type="spellStart"/>
      <w:r w:rsidR="004172E9">
        <w:rPr>
          <w:i/>
          <w:sz w:val="28"/>
          <w:szCs w:val="28"/>
        </w:rPr>
        <w:t>descriprion</w:t>
      </w:r>
      <w:bookmarkStart w:id="0" w:name="_GoBack"/>
      <w:bookmarkEnd w:id="0"/>
      <w:proofErr w:type="spellEnd"/>
    </w:p>
    <w:p w:rsidR="00950287" w:rsidRDefault="00950287" w:rsidP="00BD0260">
      <w:pPr>
        <w:jc w:val="both"/>
        <w:rPr>
          <w:sz w:val="28"/>
          <w:szCs w:val="28"/>
        </w:rPr>
      </w:pPr>
      <w:r>
        <w:rPr>
          <w:sz w:val="28"/>
          <w:szCs w:val="28"/>
        </w:rPr>
        <w:t>T</w:t>
      </w:r>
      <w:r w:rsidR="00BD0260">
        <w:rPr>
          <w:sz w:val="28"/>
          <w:szCs w:val="28"/>
        </w:rPr>
        <w:t>he</w:t>
      </w:r>
      <w:r>
        <w:rPr>
          <w:sz w:val="28"/>
          <w:szCs w:val="28"/>
        </w:rPr>
        <w:t xml:space="preserve"> boundary detection is done by</w:t>
      </w:r>
      <w:r w:rsidR="00BD0260">
        <w:rPr>
          <w:sz w:val="28"/>
          <w:szCs w:val="28"/>
        </w:rPr>
        <w:t xml:space="preserve"> the </w:t>
      </w:r>
      <w:proofErr w:type="spellStart"/>
      <w:r w:rsidR="00BD0260">
        <w:rPr>
          <w:sz w:val="28"/>
          <w:szCs w:val="28"/>
        </w:rPr>
        <w:t>Matlab</w:t>
      </w:r>
      <w:proofErr w:type="spellEnd"/>
      <w:r w:rsidR="00BD0260">
        <w:rPr>
          <w:sz w:val="28"/>
          <w:szCs w:val="28"/>
        </w:rPr>
        <w:t xml:space="preserve"> function “</w:t>
      </w:r>
      <w:proofErr w:type="spellStart"/>
      <w:proofErr w:type="gramStart"/>
      <w:r w:rsidR="00BD0260">
        <w:rPr>
          <w:sz w:val="28"/>
          <w:szCs w:val="28"/>
        </w:rPr>
        <w:t>bwboundaries</w:t>
      </w:r>
      <w:proofErr w:type="spellEnd"/>
      <w:r w:rsidR="00BD0260">
        <w:rPr>
          <w:sz w:val="28"/>
          <w:szCs w:val="28"/>
        </w:rPr>
        <w:t>(</w:t>
      </w:r>
      <w:proofErr w:type="gramEnd"/>
      <w:r w:rsidR="00BD0260">
        <w:rPr>
          <w:sz w:val="28"/>
          <w:szCs w:val="28"/>
        </w:rPr>
        <w:t xml:space="preserve">)”. The number of points detected for each image is too huge to handle so they are subsampled to 30 points for each image. The return values are stored into one 1*1400 cell. In the cell are 1400 matrices which contain 30*60 matrices. Each matrix </w:t>
      </w:r>
      <w:r>
        <w:rPr>
          <w:sz w:val="28"/>
          <w:szCs w:val="28"/>
        </w:rPr>
        <w:t>contains the 60-dimensio</w:t>
      </w:r>
      <w:r w:rsidR="00BD0260">
        <w:rPr>
          <w:sz w:val="28"/>
          <w:szCs w:val="28"/>
        </w:rPr>
        <w:t>nal beam angles for 30 points.</w:t>
      </w:r>
    </w:p>
    <w:p w:rsidR="00950287" w:rsidRPr="00BD0260" w:rsidRDefault="00950287" w:rsidP="00BD0260">
      <w:pPr>
        <w:jc w:val="both"/>
        <w:rPr>
          <w:sz w:val="28"/>
          <w:szCs w:val="28"/>
        </w:rPr>
      </w:pPr>
      <w:r>
        <w:rPr>
          <w:sz w:val="28"/>
          <w:szCs w:val="28"/>
        </w:rPr>
        <w:t xml:space="preserve">To calculate the beam angles, I used a three-level-nested “for” loop to find every triangle formed by three points on the boundary. For each triangle, the </w:t>
      </w:r>
      <w:r w:rsidRPr="00950287">
        <w:rPr>
          <w:sz w:val="28"/>
          <w:szCs w:val="28"/>
        </w:rPr>
        <w:t>Law of cosines</w:t>
      </w:r>
      <w:r>
        <w:rPr>
          <w:sz w:val="28"/>
          <w:szCs w:val="28"/>
        </w:rPr>
        <w:t xml:space="preserve"> is applied and the angle of each of three corners in the triangle are calculated. </w:t>
      </w:r>
      <w:r w:rsidR="00A62A58">
        <w:rPr>
          <w:sz w:val="28"/>
          <w:szCs w:val="28"/>
        </w:rPr>
        <w:t>After all of the angles are calculated, the histograms are formed in order to get the beam angles.</w:t>
      </w:r>
    </w:p>
    <w:p w:rsidR="00BB6B24" w:rsidRDefault="00BD0260" w:rsidP="00950287">
      <w:pPr>
        <w:jc w:val="both"/>
        <w:rPr>
          <w:i/>
          <w:sz w:val="28"/>
          <w:szCs w:val="28"/>
        </w:rPr>
      </w:pPr>
      <w:r>
        <w:rPr>
          <w:i/>
          <w:sz w:val="28"/>
          <w:szCs w:val="28"/>
        </w:rPr>
        <w:t>Part 2</w:t>
      </w:r>
      <w:r w:rsidRPr="00185EAF">
        <w:rPr>
          <w:i/>
          <w:sz w:val="28"/>
          <w:szCs w:val="28"/>
        </w:rPr>
        <w:t xml:space="preserve"> – </w:t>
      </w:r>
      <w:r>
        <w:rPr>
          <w:i/>
          <w:sz w:val="28"/>
          <w:szCs w:val="28"/>
        </w:rPr>
        <w:t>Sha</w:t>
      </w:r>
      <w:r w:rsidR="00950287">
        <w:rPr>
          <w:i/>
          <w:sz w:val="28"/>
          <w:szCs w:val="28"/>
        </w:rPr>
        <w:t>pe matching</w:t>
      </w:r>
    </w:p>
    <w:p w:rsidR="00950287" w:rsidRDefault="00950287" w:rsidP="00950287">
      <w:pPr>
        <w:jc w:val="both"/>
        <w:rPr>
          <w:sz w:val="28"/>
          <w:szCs w:val="28"/>
        </w:rPr>
      </w:pPr>
      <w:r>
        <w:rPr>
          <w:sz w:val="28"/>
          <w:szCs w:val="28"/>
        </w:rPr>
        <w:t xml:space="preserve">This part is the largest part of the whole homework and it takes the longest time to run. It takes around 4 hours running on my computer. As the result, a 1400*1400 dimension matrix for the total DTW cost </w:t>
      </w:r>
      <w:proofErr w:type="spellStart"/>
      <w:r w:rsidRPr="00950287">
        <w:rPr>
          <w:i/>
          <w:sz w:val="28"/>
          <w:szCs w:val="28"/>
        </w:rPr>
        <w:t>dij</w:t>
      </w:r>
      <w:proofErr w:type="spellEnd"/>
      <w:r>
        <w:rPr>
          <w:i/>
          <w:sz w:val="28"/>
          <w:szCs w:val="28"/>
        </w:rPr>
        <w:t xml:space="preserve"> </w:t>
      </w:r>
      <w:r>
        <w:rPr>
          <w:sz w:val="28"/>
          <w:szCs w:val="28"/>
        </w:rPr>
        <w:t xml:space="preserve">is returned. </w:t>
      </w:r>
    </w:p>
    <w:p w:rsidR="00950287" w:rsidRDefault="00950287" w:rsidP="00950287">
      <w:pPr>
        <w:jc w:val="both"/>
        <w:rPr>
          <w:sz w:val="28"/>
          <w:szCs w:val="28"/>
        </w:rPr>
      </w:pPr>
      <w:r>
        <w:rPr>
          <w:sz w:val="28"/>
          <w:szCs w:val="28"/>
        </w:rPr>
        <w:t>To implement this part of the work, I just followed the instructions in the requirement. The two cost matrices C1 and C2 are computed first, and based on these, two accumulated matrices D1 and D2 are constructed. Then the paths result from the DTW matching are also stored in the workspace.</w:t>
      </w:r>
      <w:r w:rsidR="00A62A58">
        <w:rPr>
          <w:sz w:val="28"/>
          <w:szCs w:val="28"/>
        </w:rPr>
        <w:t xml:space="preserve"> The huge runtime comes from the four</w:t>
      </w:r>
      <w:r w:rsidR="00A62A58">
        <w:rPr>
          <w:sz w:val="28"/>
          <w:szCs w:val="28"/>
        </w:rPr>
        <w:t>-level-nested “for” loop</w:t>
      </w:r>
      <w:r w:rsidR="00A62A58">
        <w:rPr>
          <w:sz w:val="28"/>
          <w:szCs w:val="28"/>
        </w:rPr>
        <w:t xml:space="preserve"> in the code, which runs 1400*1400*30*30 times to calculate everything needed.</w:t>
      </w:r>
    </w:p>
    <w:p w:rsidR="00A62A58" w:rsidRDefault="00A62A58" w:rsidP="00950287">
      <w:pPr>
        <w:jc w:val="both"/>
        <w:rPr>
          <w:sz w:val="28"/>
          <w:szCs w:val="28"/>
        </w:rPr>
      </w:pPr>
      <w:r>
        <w:rPr>
          <w:sz w:val="28"/>
          <w:szCs w:val="28"/>
        </w:rPr>
        <w:t xml:space="preserve">The </w:t>
      </w:r>
      <w:proofErr w:type="spellStart"/>
      <w:r w:rsidRPr="00A62A58">
        <w:rPr>
          <w:i/>
          <w:sz w:val="28"/>
          <w:szCs w:val="28"/>
        </w:rPr>
        <w:t>dij</w:t>
      </w:r>
      <w:proofErr w:type="spellEnd"/>
      <w:r>
        <w:rPr>
          <w:sz w:val="28"/>
          <w:szCs w:val="28"/>
        </w:rPr>
        <w:t xml:space="preserve"> result is so huge that it’s impossible to show in the report. </w:t>
      </w:r>
    </w:p>
    <w:p w:rsidR="004172E9" w:rsidRDefault="004172E9" w:rsidP="004172E9">
      <w:pPr>
        <w:jc w:val="both"/>
        <w:rPr>
          <w:i/>
          <w:sz w:val="28"/>
          <w:szCs w:val="28"/>
        </w:rPr>
      </w:pPr>
      <w:r>
        <w:rPr>
          <w:i/>
          <w:sz w:val="28"/>
          <w:szCs w:val="28"/>
        </w:rPr>
        <w:t>Part 3</w:t>
      </w:r>
      <w:r w:rsidRPr="00185EAF">
        <w:rPr>
          <w:i/>
          <w:sz w:val="28"/>
          <w:szCs w:val="28"/>
        </w:rPr>
        <w:t xml:space="preserve"> – </w:t>
      </w:r>
      <w:r>
        <w:rPr>
          <w:i/>
          <w:sz w:val="28"/>
          <w:szCs w:val="28"/>
        </w:rPr>
        <w:t>Sha</w:t>
      </w:r>
      <w:r>
        <w:rPr>
          <w:i/>
          <w:sz w:val="28"/>
          <w:szCs w:val="28"/>
        </w:rPr>
        <w:t>pe retrieval</w:t>
      </w:r>
    </w:p>
    <w:p w:rsidR="004172E9" w:rsidRDefault="0045508B" w:rsidP="004172E9">
      <w:pPr>
        <w:jc w:val="both"/>
        <w:rPr>
          <w:sz w:val="28"/>
          <w:szCs w:val="28"/>
        </w:rPr>
      </w:pPr>
      <w:r>
        <w:rPr>
          <w:rFonts w:hint="eastAsia"/>
          <w:sz w:val="28"/>
          <w:szCs w:val="28"/>
        </w:rPr>
        <w:t>This</w:t>
      </w:r>
      <w:r>
        <w:rPr>
          <w:sz w:val="28"/>
          <w:szCs w:val="28"/>
        </w:rPr>
        <w:t xml:space="preserve"> part requires the retrieval error. For each </w:t>
      </w:r>
      <w:r w:rsidR="00A81FDA">
        <w:rPr>
          <w:rFonts w:hint="eastAsia"/>
          <w:sz w:val="28"/>
          <w:szCs w:val="28"/>
        </w:rPr>
        <w:t>group</w:t>
      </w:r>
      <w:r w:rsidR="00A81FDA">
        <w:rPr>
          <w:sz w:val="28"/>
          <w:szCs w:val="28"/>
        </w:rPr>
        <w:t xml:space="preserve"> </w:t>
      </w:r>
      <w:r w:rsidR="00A81FDA">
        <w:rPr>
          <w:rFonts w:hint="eastAsia"/>
          <w:sz w:val="28"/>
          <w:szCs w:val="28"/>
        </w:rPr>
        <w:t>of</w:t>
      </w:r>
      <w:r w:rsidR="00A81FDA">
        <w:rPr>
          <w:sz w:val="28"/>
          <w:szCs w:val="28"/>
        </w:rPr>
        <w:t xml:space="preserve"> </w:t>
      </w:r>
      <w:r w:rsidR="00A81FDA">
        <w:rPr>
          <w:rFonts w:hint="eastAsia"/>
          <w:sz w:val="28"/>
          <w:szCs w:val="28"/>
        </w:rPr>
        <w:t>objects</w:t>
      </w:r>
      <w:r w:rsidR="00A81FDA">
        <w:rPr>
          <w:sz w:val="28"/>
          <w:szCs w:val="28"/>
        </w:rPr>
        <w:t>, one figure will be drawn, so for problem 3.1, 70 images are drawn and they are shown below right after 3.2 problem’s image. In those images, blue stars (</w:t>
      </w:r>
      <w:r w:rsidR="00A81FDA" w:rsidRPr="00A81FDA">
        <w:rPr>
          <w:color w:val="00B0F0"/>
          <w:sz w:val="28"/>
          <w:szCs w:val="28"/>
        </w:rPr>
        <w:t>*</w:t>
      </w:r>
      <w:r w:rsidR="00A81FDA">
        <w:rPr>
          <w:sz w:val="28"/>
          <w:szCs w:val="28"/>
        </w:rPr>
        <w:t xml:space="preserve">) stand </w:t>
      </w:r>
      <w:r w:rsidR="00A81FDA">
        <w:rPr>
          <w:sz w:val="28"/>
          <w:szCs w:val="28"/>
        </w:rPr>
        <w:lastRenderedPageBreak/>
        <w:t>for values for each K, and the red circle (</w:t>
      </w:r>
      <w:r w:rsidR="00A81FDA" w:rsidRPr="00A81FDA">
        <w:rPr>
          <w:color w:val="FF0000"/>
          <w:sz w:val="28"/>
          <w:szCs w:val="28"/>
        </w:rPr>
        <w:t>o</w:t>
      </w:r>
      <w:r w:rsidR="00A81FDA">
        <w:rPr>
          <w:sz w:val="28"/>
          <w:szCs w:val="28"/>
        </w:rPr>
        <w:t>) stands for the minimum value. As for problem 3.2, only one image will be drawn for the summary of 1400 images. The red stars (</w:t>
      </w:r>
      <w:r w:rsidR="00A81FDA" w:rsidRPr="00A81FDA">
        <w:rPr>
          <w:color w:val="FF0000"/>
          <w:sz w:val="28"/>
          <w:szCs w:val="28"/>
        </w:rPr>
        <w:t>*</w:t>
      </w:r>
      <w:r w:rsidR="00A81FDA">
        <w:rPr>
          <w:sz w:val="28"/>
          <w:szCs w:val="28"/>
        </w:rPr>
        <w:t>) stand for the values for each K, and the green circle (</w:t>
      </w:r>
      <w:r w:rsidR="00A81FDA" w:rsidRPr="00A81FDA">
        <w:rPr>
          <w:color w:val="70AD47" w:themeColor="accent6"/>
          <w:sz w:val="28"/>
          <w:szCs w:val="28"/>
        </w:rPr>
        <w:t>o</w:t>
      </w:r>
      <w:r w:rsidR="00A81FDA">
        <w:rPr>
          <w:sz w:val="28"/>
          <w:szCs w:val="28"/>
        </w:rPr>
        <w:t>) stands for the minimum value.</w:t>
      </w:r>
    </w:p>
    <w:p w:rsidR="00A81FDA" w:rsidRDefault="00A81FDA" w:rsidP="004172E9">
      <w:pPr>
        <w:jc w:val="both"/>
        <w:rPr>
          <w:sz w:val="28"/>
          <w:szCs w:val="28"/>
        </w:rPr>
      </w:pPr>
    </w:p>
    <w:p w:rsidR="00A81FDA" w:rsidRPr="00A81FDA" w:rsidRDefault="00A81FDA" w:rsidP="004172E9">
      <w:pPr>
        <w:jc w:val="both"/>
        <w:rPr>
          <w:b/>
          <w:sz w:val="28"/>
          <w:szCs w:val="28"/>
        </w:rPr>
      </w:pPr>
      <w:r w:rsidRPr="00A81FDA">
        <w:rPr>
          <w:b/>
          <w:sz w:val="28"/>
          <w:szCs w:val="28"/>
        </w:rPr>
        <w:t>The Figure for Problem 3.2:</w:t>
      </w:r>
    </w:p>
    <w:p w:rsidR="00A81FDA" w:rsidRDefault="00A81FDA" w:rsidP="004172E9">
      <w:pPr>
        <w:jc w:val="both"/>
        <w:rPr>
          <w:sz w:val="28"/>
          <w:szCs w:val="28"/>
        </w:rPr>
      </w:pPr>
    </w:p>
    <w:p w:rsidR="00A81FDA" w:rsidRDefault="00A81FDA" w:rsidP="004172E9">
      <w:pPr>
        <w:jc w:val="both"/>
        <w:rPr>
          <w:sz w:val="28"/>
          <w:szCs w:val="28"/>
        </w:rPr>
      </w:pPr>
      <w:r>
        <w:rPr>
          <w:noProof/>
          <w:sz w:val="28"/>
          <w:szCs w:val="28"/>
        </w:rPr>
        <w:drawing>
          <wp:inline distT="0" distB="0" distL="0" distR="0">
            <wp:extent cx="5349240" cy="472440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71.JP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349240" cy="4724400"/>
                    </a:xfrm>
                    <a:prstGeom prst="rect">
                      <a:avLst/>
                    </a:prstGeom>
                  </pic:spPr>
                </pic:pic>
              </a:graphicData>
            </a:graphic>
          </wp:inline>
        </w:drawing>
      </w:r>
    </w:p>
    <w:p w:rsidR="00407D50" w:rsidRDefault="00407D50" w:rsidP="004172E9">
      <w:pPr>
        <w:jc w:val="both"/>
        <w:rPr>
          <w:sz w:val="28"/>
          <w:szCs w:val="28"/>
        </w:rPr>
      </w:pPr>
    </w:p>
    <w:p w:rsidR="00A81FDA" w:rsidRDefault="00A81FDA" w:rsidP="004172E9">
      <w:pPr>
        <w:jc w:val="both"/>
        <w:rPr>
          <w:sz w:val="28"/>
          <w:szCs w:val="28"/>
        </w:rPr>
      </w:pPr>
    </w:p>
    <w:p w:rsidR="00A81FDA" w:rsidRPr="00A81FDA" w:rsidRDefault="00A81FDA" w:rsidP="00A81FDA">
      <w:pPr>
        <w:jc w:val="both"/>
        <w:rPr>
          <w:b/>
          <w:sz w:val="28"/>
          <w:szCs w:val="28"/>
        </w:rPr>
      </w:pPr>
      <w:r w:rsidRPr="00A81FDA">
        <w:rPr>
          <w:b/>
          <w:sz w:val="28"/>
          <w:szCs w:val="28"/>
        </w:rPr>
        <w:t>The Figure</w:t>
      </w:r>
      <w:r>
        <w:rPr>
          <w:b/>
          <w:sz w:val="28"/>
          <w:szCs w:val="28"/>
        </w:rPr>
        <w:t>s</w:t>
      </w:r>
      <w:r w:rsidRPr="00A81FDA">
        <w:rPr>
          <w:b/>
          <w:sz w:val="28"/>
          <w:szCs w:val="28"/>
        </w:rPr>
        <w:t xml:space="preserve"> for Problem </w:t>
      </w:r>
      <w:r>
        <w:rPr>
          <w:b/>
          <w:sz w:val="28"/>
          <w:szCs w:val="28"/>
        </w:rPr>
        <w:t>3.1</w:t>
      </w:r>
      <w:r w:rsidRPr="00A81FDA">
        <w:rPr>
          <w:b/>
          <w:sz w:val="28"/>
          <w:szCs w:val="28"/>
        </w:rPr>
        <w:t>:</w:t>
      </w:r>
    </w:p>
    <w:p w:rsidR="00A81FDA" w:rsidRDefault="00A81FDA" w:rsidP="004172E9">
      <w:pPr>
        <w:jc w:val="both"/>
        <w:rPr>
          <w:sz w:val="28"/>
          <w:szCs w:val="28"/>
        </w:rPr>
      </w:pPr>
    </w:p>
    <w:p w:rsidR="00407D50" w:rsidRPr="00950287" w:rsidRDefault="00407D50" w:rsidP="0098494B">
      <w:pPr>
        <w:jc w:val="center"/>
        <w:rPr>
          <w:sz w:val="28"/>
          <w:szCs w:val="28"/>
        </w:rPr>
      </w:pPr>
      <w:r>
        <w:rPr>
          <w:noProof/>
          <w:sz w:val="28"/>
          <w:szCs w:val="28"/>
        </w:rPr>
        <w:lastRenderedPageBreak/>
        <w:drawing>
          <wp:inline distT="0" distB="0" distL="0" distR="0">
            <wp:extent cx="4555482" cy="4023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7.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8.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9.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4.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5.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8.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9.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0.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4.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7.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8.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9.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0.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2" cy="40233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lastRenderedPageBreak/>
        <w:drawing>
          <wp:inline distT="0" distB="0" distL="0" distR="0">
            <wp:extent cx="4555482" cy="40233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7.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r>
        <w:rPr>
          <w:noProof/>
          <w:sz w:val="28"/>
          <w:szCs w:val="28"/>
        </w:rPr>
        <w:drawing>
          <wp:inline distT="0" distB="0" distL="0" distR="0">
            <wp:extent cx="4555483" cy="40233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8.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55483" cy="4023360"/>
                    </a:xfrm>
                    <a:prstGeom prst="rect">
                      <a:avLst/>
                    </a:prstGeom>
                  </pic:spPr>
                </pic:pic>
              </a:graphicData>
            </a:graphic>
          </wp:inline>
        </w:drawing>
      </w:r>
      <w:r>
        <w:rPr>
          <w:noProof/>
          <w:sz w:val="28"/>
          <w:szCs w:val="28"/>
        </w:rPr>
        <w:lastRenderedPageBreak/>
        <w:drawing>
          <wp:inline distT="0" distB="0" distL="0" distR="0">
            <wp:extent cx="4555485" cy="40233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9.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55485" cy="4023360"/>
                    </a:xfrm>
                    <a:prstGeom prst="rect">
                      <a:avLst/>
                    </a:prstGeom>
                  </pic:spPr>
                </pic:pic>
              </a:graphicData>
            </a:graphic>
          </wp:inline>
        </w:drawing>
      </w:r>
      <w:r>
        <w:rPr>
          <w:noProof/>
          <w:sz w:val="28"/>
          <w:szCs w:val="28"/>
        </w:rPr>
        <w:drawing>
          <wp:inline distT="0" distB="0" distL="0" distR="0">
            <wp:extent cx="4555482" cy="40233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7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55482" cy="4023360"/>
                    </a:xfrm>
                    <a:prstGeom prst="rect">
                      <a:avLst/>
                    </a:prstGeom>
                  </pic:spPr>
                </pic:pic>
              </a:graphicData>
            </a:graphic>
          </wp:inline>
        </w:drawing>
      </w:r>
    </w:p>
    <w:sectPr w:rsidR="00407D50" w:rsidRPr="00950287">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1801"/>
    <w:rsid w:val="00407D50"/>
    <w:rsid w:val="004172E9"/>
    <w:rsid w:val="0045508B"/>
    <w:rsid w:val="00950287"/>
    <w:rsid w:val="0098494B"/>
    <w:rsid w:val="00A62A58"/>
    <w:rsid w:val="00A81FDA"/>
    <w:rsid w:val="00B81801"/>
    <w:rsid w:val="00BB6B24"/>
    <w:rsid w:val="00BD0260"/>
    <w:rsid w:val="00BF58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D1946-ED2A-42CE-BA5F-CBB184669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58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3367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G"/><Relationship Id="rId21" Type="http://schemas.openxmlformats.org/officeDocument/2006/relationships/image" Target="media/image18.JPG"/><Relationship Id="rId42" Type="http://schemas.openxmlformats.org/officeDocument/2006/relationships/image" Target="media/image39.JPG"/><Relationship Id="rId47" Type="http://schemas.openxmlformats.org/officeDocument/2006/relationships/image" Target="media/image44.JPG"/><Relationship Id="rId63" Type="http://schemas.openxmlformats.org/officeDocument/2006/relationships/image" Target="media/image60.JPG"/><Relationship Id="rId68" Type="http://schemas.openxmlformats.org/officeDocument/2006/relationships/image" Target="media/image65.JPG"/><Relationship Id="rId2" Type="http://schemas.openxmlformats.org/officeDocument/2006/relationships/settings" Target="settings.xml"/><Relationship Id="rId16" Type="http://schemas.openxmlformats.org/officeDocument/2006/relationships/image" Target="media/image13.JPG"/><Relationship Id="rId29" Type="http://schemas.openxmlformats.org/officeDocument/2006/relationships/image" Target="media/image26.JPG"/><Relationship Id="rId11" Type="http://schemas.openxmlformats.org/officeDocument/2006/relationships/image" Target="media/image8.JPG"/><Relationship Id="rId24" Type="http://schemas.openxmlformats.org/officeDocument/2006/relationships/image" Target="media/image21.JPG"/><Relationship Id="rId32" Type="http://schemas.openxmlformats.org/officeDocument/2006/relationships/image" Target="media/image29.JPG"/><Relationship Id="rId37" Type="http://schemas.openxmlformats.org/officeDocument/2006/relationships/image" Target="media/image34.JPG"/><Relationship Id="rId40" Type="http://schemas.openxmlformats.org/officeDocument/2006/relationships/image" Target="media/image37.JPG"/><Relationship Id="rId45" Type="http://schemas.openxmlformats.org/officeDocument/2006/relationships/image" Target="media/image42.JPG"/><Relationship Id="rId53" Type="http://schemas.openxmlformats.org/officeDocument/2006/relationships/image" Target="media/image50.JPG"/><Relationship Id="rId58" Type="http://schemas.openxmlformats.org/officeDocument/2006/relationships/image" Target="media/image55.JPG"/><Relationship Id="rId66" Type="http://schemas.openxmlformats.org/officeDocument/2006/relationships/image" Target="media/image63.JPG"/><Relationship Id="rId74" Type="http://schemas.openxmlformats.org/officeDocument/2006/relationships/image" Target="media/image71.JPG"/><Relationship Id="rId5" Type="http://schemas.openxmlformats.org/officeDocument/2006/relationships/image" Target="media/image2.JPG"/><Relationship Id="rId61" Type="http://schemas.openxmlformats.org/officeDocument/2006/relationships/image" Target="media/image58.JPG"/><Relationship Id="rId19" Type="http://schemas.openxmlformats.org/officeDocument/2006/relationships/image" Target="media/image16.JPG"/><Relationship Id="rId14" Type="http://schemas.openxmlformats.org/officeDocument/2006/relationships/image" Target="media/image11.JPG"/><Relationship Id="rId22" Type="http://schemas.openxmlformats.org/officeDocument/2006/relationships/image" Target="media/image19.JPG"/><Relationship Id="rId27" Type="http://schemas.openxmlformats.org/officeDocument/2006/relationships/image" Target="media/image24.JPG"/><Relationship Id="rId30" Type="http://schemas.openxmlformats.org/officeDocument/2006/relationships/image" Target="media/image27.JPG"/><Relationship Id="rId35" Type="http://schemas.openxmlformats.org/officeDocument/2006/relationships/image" Target="media/image32.JPG"/><Relationship Id="rId43" Type="http://schemas.openxmlformats.org/officeDocument/2006/relationships/image" Target="media/image40.JPG"/><Relationship Id="rId48" Type="http://schemas.openxmlformats.org/officeDocument/2006/relationships/image" Target="media/image45.JPG"/><Relationship Id="rId56" Type="http://schemas.openxmlformats.org/officeDocument/2006/relationships/image" Target="media/image53.JPG"/><Relationship Id="rId64" Type="http://schemas.openxmlformats.org/officeDocument/2006/relationships/image" Target="media/image61.JPG"/><Relationship Id="rId69" Type="http://schemas.openxmlformats.org/officeDocument/2006/relationships/image" Target="media/image66.JPG"/><Relationship Id="rId8" Type="http://schemas.openxmlformats.org/officeDocument/2006/relationships/image" Target="media/image5.JPG"/><Relationship Id="rId51" Type="http://schemas.openxmlformats.org/officeDocument/2006/relationships/image" Target="media/image48.JPG"/><Relationship Id="rId72" Type="http://schemas.openxmlformats.org/officeDocument/2006/relationships/image" Target="media/image69.JPG"/><Relationship Id="rId3" Type="http://schemas.openxmlformats.org/officeDocument/2006/relationships/webSettings" Target="webSettings.xml"/><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2.JPG"/><Relationship Id="rId33" Type="http://schemas.openxmlformats.org/officeDocument/2006/relationships/image" Target="media/image30.JPG"/><Relationship Id="rId38" Type="http://schemas.openxmlformats.org/officeDocument/2006/relationships/image" Target="media/image35.JPG"/><Relationship Id="rId46" Type="http://schemas.openxmlformats.org/officeDocument/2006/relationships/image" Target="media/image43.JPG"/><Relationship Id="rId59" Type="http://schemas.openxmlformats.org/officeDocument/2006/relationships/image" Target="media/image56.JPG"/><Relationship Id="rId67" Type="http://schemas.openxmlformats.org/officeDocument/2006/relationships/image" Target="media/image64.JPG"/><Relationship Id="rId20" Type="http://schemas.openxmlformats.org/officeDocument/2006/relationships/image" Target="media/image17.JPG"/><Relationship Id="rId41" Type="http://schemas.openxmlformats.org/officeDocument/2006/relationships/image" Target="media/image38.JPG"/><Relationship Id="rId54" Type="http://schemas.openxmlformats.org/officeDocument/2006/relationships/image" Target="media/image51.JPG"/><Relationship Id="rId62" Type="http://schemas.openxmlformats.org/officeDocument/2006/relationships/image" Target="media/image59.JPG"/><Relationship Id="rId70" Type="http://schemas.openxmlformats.org/officeDocument/2006/relationships/image" Target="media/image67.JPG"/><Relationship Id="rId7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G"/><Relationship Id="rId15" Type="http://schemas.openxmlformats.org/officeDocument/2006/relationships/image" Target="media/image12.JPG"/><Relationship Id="rId23" Type="http://schemas.openxmlformats.org/officeDocument/2006/relationships/image" Target="media/image20.JPG"/><Relationship Id="rId28" Type="http://schemas.openxmlformats.org/officeDocument/2006/relationships/image" Target="media/image25.JPG"/><Relationship Id="rId36" Type="http://schemas.openxmlformats.org/officeDocument/2006/relationships/image" Target="media/image33.JPG"/><Relationship Id="rId49" Type="http://schemas.openxmlformats.org/officeDocument/2006/relationships/image" Target="media/image46.JPG"/><Relationship Id="rId57" Type="http://schemas.openxmlformats.org/officeDocument/2006/relationships/image" Target="media/image54.JPG"/><Relationship Id="rId10" Type="http://schemas.openxmlformats.org/officeDocument/2006/relationships/image" Target="media/image7.JPG"/><Relationship Id="rId31" Type="http://schemas.openxmlformats.org/officeDocument/2006/relationships/image" Target="media/image28.jpeg"/><Relationship Id="rId44" Type="http://schemas.openxmlformats.org/officeDocument/2006/relationships/image" Target="media/image41.JPG"/><Relationship Id="rId52" Type="http://schemas.openxmlformats.org/officeDocument/2006/relationships/image" Target="media/image49.JPG"/><Relationship Id="rId60" Type="http://schemas.openxmlformats.org/officeDocument/2006/relationships/image" Target="media/image57.JPG"/><Relationship Id="rId65" Type="http://schemas.openxmlformats.org/officeDocument/2006/relationships/image" Target="media/image62.JPG"/><Relationship Id="rId73" Type="http://schemas.openxmlformats.org/officeDocument/2006/relationships/image" Target="media/image70.JPG"/><Relationship Id="rId4" Type="http://schemas.openxmlformats.org/officeDocument/2006/relationships/image" Target="media/image1.JPG"/><Relationship Id="rId9" Type="http://schemas.openxmlformats.org/officeDocument/2006/relationships/image" Target="media/image6.JPG"/><Relationship Id="rId13" Type="http://schemas.openxmlformats.org/officeDocument/2006/relationships/image" Target="media/image10.JPG"/><Relationship Id="rId18" Type="http://schemas.openxmlformats.org/officeDocument/2006/relationships/image" Target="media/image15.JPG"/><Relationship Id="rId39" Type="http://schemas.openxmlformats.org/officeDocument/2006/relationships/image" Target="media/image36.JPG"/><Relationship Id="rId34" Type="http://schemas.openxmlformats.org/officeDocument/2006/relationships/image" Target="media/image31.JPG"/><Relationship Id="rId50" Type="http://schemas.openxmlformats.org/officeDocument/2006/relationships/image" Target="media/image47.JPG"/><Relationship Id="rId55" Type="http://schemas.openxmlformats.org/officeDocument/2006/relationships/image" Target="media/image52.JPG"/><Relationship Id="rId76" Type="http://schemas.openxmlformats.org/officeDocument/2006/relationships/theme" Target="theme/theme1.xml"/><Relationship Id="rId7" Type="http://schemas.openxmlformats.org/officeDocument/2006/relationships/image" Target="media/image4.JPG"/><Relationship Id="rId71" Type="http://schemas.openxmlformats.org/officeDocument/2006/relationships/image" Target="media/image6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37</Pages>
  <Words>333</Words>
  <Characters>1902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Gavin Wang</dc:creator>
  <cp:keywords/>
  <dc:description/>
  <cp:lastModifiedBy>Gavin Wang</cp:lastModifiedBy>
  <cp:revision>5</cp:revision>
  <dcterms:created xsi:type="dcterms:W3CDTF">2016-03-14T00:43:00Z</dcterms:created>
  <dcterms:modified xsi:type="dcterms:W3CDTF">2016-03-14T03:43:00Z</dcterms:modified>
</cp:coreProperties>
</file>